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2B455" w14:textId="418A033F" w:rsidR="002D7CA2" w:rsidRDefault="00C31D38" w:rsidP="002D7CA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Wir bekennen uns zu Jesus</w:t>
      </w:r>
    </w:p>
    <w:p w14:paraId="2D858333" w14:textId="1F34FE66" w:rsidR="002D7CA2" w:rsidRDefault="00EC422F" w:rsidP="002D7CA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als </w:t>
      </w:r>
      <w:r w:rsidR="00C31D38"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dem lebendigen und gegenwärtigen Wort,</w:t>
      </w:r>
    </w:p>
    <w:p w14:paraId="481A544B" w14:textId="5333030A" w:rsidR="002D7CA2" w:rsidRDefault="00C31D38" w:rsidP="002D7CA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das uns</w:t>
      </w:r>
      <w:r w:rsidR="002D7CA2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 </w:t>
      </w:r>
      <w:r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sagt, worauf wir </w:t>
      </w:r>
      <w:r w:rsidR="00EC422F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zu </w:t>
      </w:r>
      <w:r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vertrauen,</w:t>
      </w:r>
    </w:p>
    <w:p w14:paraId="0EC26AE2" w14:textId="2923D136" w:rsidR="007A03FF" w:rsidRDefault="00C31D38" w:rsidP="002D7CA2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was wir </w:t>
      </w:r>
      <w:r w:rsidR="00EC422F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zu </w:t>
      </w:r>
      <w:r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 xml:space="preserve">hoffen und wie wir zu handeln </w:t>
      </w:r>
      <w:r w:rsidR="00EC422F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haben</w:t>
      </w:r>
      <w:r w:rsidRPr="00C31D38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.</w:t>
      </w:r>
    </w:p>
    <w:p w14:paraId="3C46EB0E" w14:textId="61602B23" w:rsidR="002D7CA2" w:rsidRPr="002D7CA2" w:rsidRDefault="002D7CA2" w:rsidP="002D7CA2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eastAsia="de-DE"/>
        </w:rPr>
      </w:pPr>
      <w:r w:rsidRPr="002D7CA2">
        <w:rPr>
          <w:rFonts w:ascii="Arial" w:eastAsia="Times New Roman" w:hAnsi="Arial" w:cs="Arial"/>
          <w:i/>
          <w:iCs/>
          <w:color w:val="000000"/>
          <w:sz w:val="24"/>
          <w:szCs w:val="24"/>
          <w:lang w:eastAsia="de-DE"/>
        </w:rPr>
        <w:t>Dürener Theologische Erklärung</w:t>
      </w:r>
    </w:p>
    <w:p w14:paraId="538B2064" w14:textId="77777777" w:rsidR="003F7DB0" w:rsidRPr="007A03FF" w:rsidRDefault="003F7DB0" w:rsidP="00C31D3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1B667053" w14:textId="25CDE79A" w:rsidR="007A03FF" w:rsidRDefault="00792B29" w:rsidP="007A03FF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Wir nehmen 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Abschied von</w:t>
      </w:r>
    </w:p>
    <w:p w14:paraId="43EFEB61" w14:textId="77777777" w:rsidR="003F7DB0" w:rsidRPr="007A03FF" w:rsidRDefault="003F7DB0" w:rsidP="007A03F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14:paraId="6625D029" w14:textId="77777777" w:rsidR="007A03FF" w:rsidRPr="007A03FF" w:rsidRDefault="000B6E2B" w:rsidP="007A03F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 xml:space="preserve">Pfarrer i.R. </w:t>
      </w:r>
      <w:r w:rsidR="007A03FF" w:rsidRPr="007A0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Dieter Schmitten</w:t>
      </w:r>
    </w:p>
    <w:p w14:paraId="53AFB2A0" w14:textId="6EDD4332" w:rsidR="007A03FF" w:rsidRPr="007A03FF" w:rsidRDefault="007A03FF" w:rsidP="007A03F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de-DE"/>
        </w:rPr>
      </w:pPr>
      <w:r w:rsidRPr="007A0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*03.03.1934    +2</w:t>
      </w:r>
      <w:r w:rsidR="00E17221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7</w:t>
      </w:r>
      <w:r w:rsidRPr="007A03FF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.10.2024</w:t>
      </w:r>
    </w:p>
    <w:p w14:paraId="16647606" w14:textId="6E863319" w:rsidR="007A03FF" w:rsidRPr="007A03FF" w:rsidRDefault="000B6E2B" w:rsidP="007A03F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0B6E2B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br/>
      </w:r>
      <w:r w:rsidRPr="000B6E2B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br/>
        <w:t>Dieter Schmitten war von 1964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  <w:r w:rsidR="002D7CA2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bis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1996 </w:t>
      </w:r>
      <w:r w:rsidR="002D7CA2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P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farrer der Evangelischen Gemeinde zu Düren. Er prägte die Gemeinde als Theologe, Seelsorger und Prediger. Er g</w:t>
      </w:r>
      <w:r w:rsidR="00F578D1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i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lt als Mitverfasser der Dürener Theologischen Erklärung von 1969, die </w:t>
      </w:r>
      <w:r w:rsidR="002D7CA2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das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sozial-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diakonische</w:t>
      </w:r>
      <w:r w:rsidR="002D7CA2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  <w:r w:rsidR="00690010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Profil </w:t>
      </w:r>
      <w:r w:rsidR="002D7CA2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unserer Gemeinde</w:t>
      </w:r>
      <w:r w:rsidR="00F578D1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stärkte. Eine emanzipatorische,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gesellschaftlich wache Bildungsarbeit lag ihm am Herzen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. </w:t>
      </w:r>
      <w:r w:rsidRPr="000B6E2B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Er schätzte die Freiheit im Denken und den Mut im Protest. 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Er engagierte sich mit einer klaren Haltung zur Schöpfungsverantwortung in den Auseinandersetzungen um den Tagebau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und setzte sich für </w:t>
      </w:r>
      <w:r w:rsidR="002E0663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dezentrales, l</w:t>
      </w:r>
      <w:bookmarkStart w:id="0" w:name="_GoBack"/>
      <w:bookmarkEnd w:id="0"/>
      <w:r w:rsidR="002E0663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okales und regionales Wirtschaften ein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.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br/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Er kannte den Gesang der Vögel und gab als Kundiger sein Wissen auf Wanderungen weiter.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</w:t>
      </w:r>
      <w:r w:rsidR="007A03FF"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Er war ein zugewandter kluger Prediger, ein guter Erzähler, ein aufmerksamer Zuhörer, ein humorvoller Kollege, ein gebildeter Gesprächspartner, ein Liebhaber der Musik, ein charmanter und zuvorkommender Mitmensch.</w:t>
      </w:r>
    </w:p>
    <w:p w14:paraId="27108C1D" w14:textId="77777777" w:rsidR="007A03FF" w:rsidRPr="007A03FF" w:rsidRDefault="007A03FF" w:rsidP="007A03F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7A03FF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 </w:t>
      </w:r>
    </w:p>
    <w:p w14:paraId="399F268A" w14:textId="6FEAC4FE" w:rsidR="00196DA8" w:rsidRPr="00312B79" w:rsidRDefault="007A03FF" w:rsidP="00FC41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Wir </w:t>
      </w:r>
      <w:r w:rsidR="00EB4D02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sind dankbar fü</w:t>
      </w: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r sein Wirken und trauern mit seiner Familie.</w:t>
      </w: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br/>
      </w: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br/>
      </w:r>
      <w:r w:rsidR="00312B79">
        <w:rPr>
          <w:rFonts w:ascii="Arial" w:hAnsi="Arial" w:cs="Arial"/>
          <w:b/>
          <w:sz w:val="24"/>
          <w:szCs w:val="24"/>
        </w:rPr>
        <w:t xml:space="preserve">Die </w:t>
      </w:r>
      <w:r w:rsidR="00792B29" w:rsidRPr="00312B79">
        <w:rPr>
          <w:rFonts w:ascii="Arial" w:hAnsi="Arial" w:cs="Arial"/>
          <w:b/>
          <w:sz w:val="24"/>
          <w:szCs w:val="24"/>
        </w:rPr>
        <w:t>Evangelische Gemeinde zu Düren</w:t>
      </w:r>
    </w:p>
    <w:p w14:paraId="1C94418E" w14:textId="702048EC" w:rsidR="00FC414D" w:rsidRDefault="00792B29" w:rsidP="00FC414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Pfarrerin </w:t>
      </w:r>
      <w:r w:rsidR="00196DA8" w:rsidRPr="00196DA8">
        <w:rPr>
          <w:rFonts w:ascii="Arial" w:hAnsi="Arial" w:cs="Arial"/>
          <w:sz w:val="24"/>
          <w:szCs w:val="24"/>
        </w:rPr>
        <w:t>Karin Heucher</w:t>
      </w:r>
      <w:r w:rsidR="00FC414D">
        <w:rPr>
          <w:rFonts w:ascii="Arial" w:hAnsi="Arial" w:cs="Arial"/>
          <w:sz w:val="24"/>
          <w:szCs w:val="24"/>
        </w:rPr>
        <w:t xml:space="preserve">, </w:t>
      </w:r>
      <w:r w:rsidR="00196DA8" w:rsidRPr="00196DA8">
        <w:rPr>
          <w:rFonts w:ascii="Arial" w:hAnsi="Arial" w:cs="Arial"/>
          <w:sz w:val="24"/>
          <w:szCs w:val="24"/>
        </w:rPr>
        <w:t>Vorsitzende des Presbyteriums</w:t>
      </w:r>
    </w:p>
    <w:p w14:paraId="691840ED" w14:textId="77777777" w:rsidR="00FC414D" w:rsidRDefault="00FC414D" w:rsidP="000E0654">
      <w:pPr>
        <w:spacing w:after="0"/>
        <w:rPr>
          <w:rFonts w:ascii="Arial" w:hAnsi="Arial" w:cs="Arial"/>
          <w:sz w:val="24"/>
          <w:szCs w:val="24"/>
        </w:rPr>
      </w:pPr>
    </w:p>
    <w:p w14:paraId="627FAA39" w14:textId="77777777" w:rsidR="00FC414D" w:rsidRDefault="00FC414D" w:rsidP="00FC414D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Der Trauergottesdienst findet am Donnerstag, den</w:t>
      </w: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14. November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,</w:t>
      </w: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um 11.00 Uhr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,</w:t>
      </w: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in der Christuskirche Düren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 statt</w:t>
      </w:r>
      <w:r w:rsidRPr="007A03FF"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 xml:space="preserve">.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de-DE"/>
        </w:rPr>
        <w:t>Danach lädt die Gemeinde zum Zusammensein ein.</w:t>
      </w:r>
    </w:p>
    <w:p w14:paraId="2789F62D" w14:textId="7EA3B308" w:rsidR="00196DA8" w:rsidRPr="00196DA8" w:rsidRDefault="00196DA8" w:rsidP="000E0654">
      <w:pPr>
        <w:spacing w:after="0"/>
        <w:rPr>
          <w:rFonts w:ascii="Arial" w:hAnsi="Arial" w:cs="Arial"/>
          <w:b/>
          <w:sz w:val="24"/>
          <w:szCs w:val="24"/>
        </w:rPr>
      </w:pPr>
      <w:r w:rsidRPr="00196DA8">
        <w:rPr>
          <w:rFonts w:ascii="Arial" w:hAnsi="Arial" w:cs="Arial"/>
          <w:sz w:val="24"/>
          <w:szCs w:val="24"/>
        </w:rPr>
        <w:t xml:space="preserve">   </w:t>
      </w:r>
    </w:p>
    <w:p w14:paraId="380A54C1" w14:textId="77777777" w:rsidR="00196DA8" w:rsidRPr="000B6E2B" w:rsidRDefault="00196DA8" w:rsidP="002D7CA2">
      <w:pPr>
        <w:spacing w:after="0" w:line="240" w:lineRule="auto"/>
        <w:jc w:val="center"/>
        <w:rPr>
          <w:rFonts w:ascii="Arial" w:hAnsi="Arial" w:cs="Arial"/>
        </w:rPr>
      </w:pPr>
    </w:p>
    <w:sectPr w:rsidR="00196DA8" w:rsidRPr="000B6E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FF"/>
    <w:rsid w:val="00036582"/>
    <w:rsid w:val="000B6E2B"/>
    <w:rsid w:val="000E0654"/>
    <w:rsid w:val="00196DA8"/>
    <w:rsid w:val="001D1BED"/>
    <w:rsid w:val="002A3FBE"/>
    <w:rsid w:val="002D7CA2"/>
    <w:rsid w:val="002E0663"/>
    <w:rsid w:val="00312B79"/>
    <w:rsid w:val="003F7DB0"/>
    <w:rsid w:val="005641BC"/>
    <w:rsid w:val="00612895"/>
    <w:rsid w:val="00690010"/>
    <w:rsid w:val="006A0191"/>
    <w:rsid w:val="006B7BFF"/>
    <w:rsid w:val="00792B29"/>
    <w:rsid w:val="007A03FF"/>
    <w:rsid w:val="00955F3B"/>
    <w:rsid w:val="00A936CE"/>
    <w:rsid w:val="00AE25D4"/>
    <w:rsid w:val="00C31D38"/>
    <w:rsid w:val="00C47423"/>
    <w:rsid w:val="00E17221"/>
    <w:rsid w:val="00E468F4"/>
    <w:rsid w:val="00EB4D02"/>
    <w:rsid w:val="00EC422F"/>
    <w:rsid w:val="00F578D1"/>
    <w:rsid w:val="00FC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8F7F"/>
  <w15:chartTrackingRefBased/>
  <w15:docId w15:val="{1DBE0948-CB64-43B7-928A-BFDDE37C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77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16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98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36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077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143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9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40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51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924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Heucher</cp:lastModifiedBy>
  <cp:revision>23</cp:revision>
  <dcterms:created xsi:type="dcterms:W3CDTF">2024-11-02T15:41:00Z</dcterms:created>
  <dcterms:modified xsi:type="dcterms:W3CDTF">2024-11-05T00:00:00Z</dcterms:modified>
</cp:coreProperties>
</file>